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7304" w14:textId="77777777" w:rsidR="00A15C10" w:rsidRPr="008C5F3C" w:rsidRDefault="006E0866" w:rsidP="00B64884">
      <w:pPr>
        <w:pStyle w:val="PCATNag1"/>
        <w:numPr>
          <w:ilvl w:val="0"/>
          <w:numId w:val="0"/>
        </w:numPr>
        <w:spacing w:before="0" w:after="0" w:line="240" w:lineRule="auto"/>
        <w:jc w:val="center"/>
        <w:rPr>
          <w:rFonts w:ascii="Calibri" w:hAnsi="Calibri" w:cs="Calibri"/>
          <w:color w:val="17365D" w:themeColor="text2" w:themeShade="BF"/>
          <w:sz w:val="28"/>
          <w:szCs w:val="28"/>
        </w:rPr>
      </w:pPr>
      <w:r w:rsidRPr="008C5F3C">
        <w:rPr>
          <w:rFonts w:ascii="Calibri" w:hAnsi="Calibri" w:cs="Calibri"/>
          <w:color w:val="17365D" w:themeColor="text2" w:themeShade="BF"/>
          <w:sz w:val="28"/>
          <w:szCs w:val="28"/>
        </w:rPr>
        <w:t>Klauzula informacyjna o przetwarzaniu danych osobowych</w:t>
      </w:r>
    </w:p>
    <w:p w14:paraId="11035725" w14:textId="77777777" w:rsidR="00DB5F01" w:rsidRDefault="00D1434E" w:rsidP="00B64884">
      <w:pPr>
        <w:pStyle w:val="PCATNag1"/>
        <w:numPr>
          <w:ilvl w:val="0"/>
          <w:numId w:val="0"/>
        </w:numPr>
        <w:spacing w:before="0" w:after="0" w:line="240" w:lineRule="auto"/>
        <w:jc w:val="center"/>
        <w:rPr>
          <w:rFonts w:ascii="Calibri" w:hAnsi="Calibri" w:cs="Calibri"/>
          <w:color w:val="17365D" w:themeColor="text2" w:themeShade="BF"/>
          <w:sz w:val="28"/>
          <w:szCs w:val="28"/>
        </w:rPr>
      </w:pPr>
      <w:r w:rsidRPr="008C5F3C">
        <w:rPr>
          <w:rFonts w:ascii="Calibri" w:hAnsi="Calibri" w:cs="Calibri"/>
          <w:color w:val="17365D" w:themeColor="text2" w:themeShade="BF"/>
          <w:sz w:val="28"/>
          <w:szCs w:val="28"/>
        </w:rPr>
        <w:t xml:space="preserve">w ramach </w:t>
      </w:r>
      <w:r w:rsidR="006B66AD" w:rsidRPr="008C5F3C">
        <w:rPr>
          <w:rFonts w:ascii="Calibri" w:hAnsi="Calibri" w:cs="Calibri"/>
          <w:color w:val="17365D" w:themeColor="text2" w:themeShade="BF"/>
          <w:sz w:val="28"/>
          <w:szCs w:val="28"/>
        </w:rPr>
        <w:t xml:space="preserve">procedury </w:t>
      </w:r>
      <w:r w:rsidRPr="008C5F3C">
        <w:rPr>
          <w:rFonts w:ascii="Calibri" w:hAnsi="Calibri" w:cs="Calibri"/>
          <w:color w:val="17365D" w:themeColor="text2" w:themeShade="BF"/>
          <w:sz w:val="28"/>
          <w:szCs w:val="28"/>
        </w:rPr>
        <w:t>Budżetu O</w:t>
      </w:r>
      <w:r w:rsidR="006F6F7C" w:rsidRPr="008C5F3C">
        <w:rPr>
          <w:rFonts w:ascii="Calibri" w:hAnsi="Calibri" w:cs="Calibri"/>
          <w:color w:val="17365D" w:themeColor="text2" w:themeShade="BF"/>
          <w:sz w:val="28"/>
          <w:szCs w:val="28"/>
        </w:rPr>
        <w:t>bywatelskiego Miasta Kraśnik</w:t>
      </w:r>
    </w:p>
    <w:p w14:paraId="4832CF21" w14:textId="77777777" w:rsidR="00B64884" w:rsidRDefault="00B64884" w:rsidP="003449A7">
      <w:pPr>
        <w:spacing w:after="120" w:line="240" w:lineRule="auto"/>
      </w:pPr>
    </w:p>
    <w:p w14:paraId="6040F0AA" w14:textId="77777777" w:rsidR="006E0866" w:rsidRPr="002F3C5F" w:rsidRDefault="006E0866" w:rsidP="002F3C5F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F3C5F">
        <w:rPr>
          <w:rFonts w:ascii="Calibri" w:hAnsi="Calibri" w:cs="Calibri"/>
          <w:b/>
          <w:sz w:val="20"/>
          <w:szCs w:val="20"/>
        </w:rPr>
        <w:t>Szanowni Państwo</w:t>
      </w:r>
      <w:r w:rsidRPr="002F3C5F">
        <w:rPr>
          <w:rFonts w:ascii="Calibri" w:hAnsi="Calibri" w:cs="Calibri"/>
          <w:sz w:val="20"/>
          <w:szCs w:val="20"/>
        </w:rPr>
        <w:t>,</w:t>
      </w:r>
    </w:p>
    <w:p w14:paraId="365D9522" w14:textId="77777777" w:rsidR="006E0866" w:rsidRPr="002F3C5F" w:rsidRDefault="009419A3" w:rsidP="002F3C5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3C5F">
        <w:rPr>
          <w:rFonts w:ascii="Calibri" w:hAnsi="Calibri" w:cs="Calibri"/>
          <w:sz w:val="20"/>
          <w:szCs w:val="20"/>
        </w:rPr>
        <w:t>w</w:t>
      </w:r>
      <w:r w:rsidR="008372B4" w:rsidRPr="002F3C5F">
        <w:rPr>
          <w:rFonts w:ascii="Calibri" w:hAnsi="Calibri" w:cs="Calibri"/>
          <w:sz w:val="20"/>
          <w:szCs w:val="20"/>
        </w:rPr>
        <w:t xml:space="preserve"> trosce o </w:t>
      </w:r>
      <w:r w:rsidRPr="002F3C5F">
        <w:rPr>
          <w:rFonts w:ascii="Calibri" w:hAnsi="Calibri" w:cs="Calibri"/>
          <w:sz w:val="20"/>
          <w:szCs w:val="20"/>
        </w:rPr>
        <w:t>ochronę Pań</w:t>
      </w:r>
      <w:r w:rsidR="009A570D" w:rsidRPr="002F3C5F">
        <w:rPr>
          <w:rFonts w:ascii="Calibri" w:hAnsi="Calibri" w:cs="Calibri"/>
          <w:sz w:val="20"/>
          <w:szCs w:val="20"/>
        </w:rPr>
        <w:t>stwa danych osobowych</w:t>
      </w:r>
      <w:r w:rsidRPr="002F3C5F">
        <w:rPr>
          <w:rFonts w:ascii="Calibri" w:hAnsi="Calibri" w:cs="Calibri"/>
          <w:sz w:val="20"/>
          <w:szCs w:val="20"/>
        </w:rPr>
        <w:t xml:space="preserve"> poniżej przedstawiamy</w:t>
      </w:r>
      <w:r w:rsidR="006E0866" w:rsidRPr="002F3C5F">
        <w:rPr>
          <w:rFonts w:ascii="Calibri" w:hAnsi="Calibri" w:cs="Calibri"/>
          <w:sz w:val="20"/>
          <w:szCs w:val="20"/>
        </w:rPr>
        <w:t xml:space="preserve"> informacje dotyczące ich przetwarzania</w:t>
      </w:r>
      <w:r w:rsidR="008C5F3C" w:rsidRPr="002F3C5F">
        <w:rPr>
          <w:rFonts w:ascii="Calibri" w:hAnsi="Calibri" w:cs="Calibri"/>
          <w:sz w:val="20"/>
          <w:szCs w:val="20"/>
        </w:rPr>
        <w:t xml:space="preserve"> w procedurze Budżetu Obywatelskiego Miasta Kraśnik</w:t>
      </w:r>
      <w:r w:rsidR="006E0866" w:rsidRPr="002F3C5F">
        <w:rPr>
          <w:rFonts w:ascii="Calibri" w:hAnsi="Calibri" w:cs="Calibri"/>
          <w:sz w:val="20"/>
          <w:szCs w:val="20"/>
        </w:rPr>
        <w:t>.</w:t>
      </w:r>
    </w:p>
    <w:p w14:paraId="3F2EF7FE" w14:textId="77777777" w:rsidR="00B64884" w:rsidRPr="002F3C5F" w:rsidRDefault="00B64884" w:rsidP="002F3C5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7EC9F6C" w14:textId="77777777" w:rsidR="006E0866" w:rsidRPr="002F3C5F" w:rsidRDefault="006E0866" w:rsidP="002F3C5F">
      <w:pPr>
        <w:spacing w:after="0" w:line="240" w:lineRule="auto"/>
        <w:jc w:val="both"/>
        <w:rPr>
          <w:rFonts w:ascii="Calibri" w:hAnsi="Calibri" w:cs="Calibri"/>
          <w:sz w:val="20"/>
          <w:szCs w:val="20"/>
          <w:u w:val="single"/>
        </w:rPr>
      </w:pPr>
      <w:r w:rsidRPr="002F3C5F">
        <w:rPr>
          <w:rFonts w:ascii="Calibri" w:hAnsi="Calibri" w:cs="Calibri"/>
          <w:b/>
          <w:sz w:val="20"/>
          <w:szCs w:val="20"/>
          <w:u w:val="single"/>
        </w:rPr>
        <w:t>Kto jest  administratorem Państwa danych osobowych</w:t>
      </w:r>
    </w:p>
    <w:p w14:paraId="1BACA50A" w14:textId="77777777" w:rsidR="006E0866" w:rsidRPr="002F3C5F" w:rsidRDefault="006E0866" w:rsidP="002F3C5F">
      <w:pPr>
        <w:spacing w:after="0" w:line="240" w:lineRule="auto"/>
        <w:ind w:right="1"/>
        <w:contextualSpacing/>
        <w:jc w:val="both"/>
        <w:rPr>
          <w:rFonts w:ascii="Calibri" w:hAnsi="Calibri" w:cs="Calibri"/>
          <w:sz w:val="20"/>
          <w:szCs w:val="20"/>
        </w:rPr>
      </w:pPr>
      <w:bookmarkStart w:id="0" w:name="_Hlk17121729"/>
      <w:r w:rsidRPr="002F3C5F">
        <w:rPr>
          <w:rFonts w:ascii="Calibri" w:hAnsi="Calibri" w:cs="Calibri"/>
          <w:sz w:val="20"/>
          <w:szCs w:val="20"/>
        </w:rPr>
        <w:t>Administ</w:t>
      </w:r>
      <w:r w:rsidR="008813A4" w:rsidRPr="002F3C5F">
        <w:rPr>
          <w:rFonts w:ascii="Calibri" w:hAnsi="Calibri" w:cs="Calibri"/>
          <w:sz w:val="20"/>
          <w:szCs w:val="20"/>
        </w:rPr>
        <w:t>ratorem Państwa danych</w:t>
      </w:r>
      <w:r w:rsidRPr="002F3C5F">
        <w:rPr>
          <w:rFonts w:ascii="Calibri" w:hAnsi="Calibri" w:cs="Calibri"/>
          <w:sz w:val="20"/>
          <w:szCs w:val="20"/>
        </w:rPr>
        <w:t xml:space="preserve"> jest Burmistrz Miasta</w:t>
      </w:r>
      <w:r w:rsidR="008813A4" w:rsidRPr="002F3C5F">
        <w:rPr>
          <w:rFonts w:ascii="Calibri" w:hAnsi="Calibri" w:cs="Calibri"/>
          <w:sz w:val="20"/>
          <w:szCs w:val="20"/>
        </w:rPr>
        <w:t xml:space="preserve"> Kraśnik, z którym</w:t>
      </w:r>
      <w:r w:rsidR="009419A3" w:rsidRPr="002F3C5F">
        <w:rPr>
          <w:rFonts w:ascii="Calibri" w:hAnsi="Calibri" w:cs="Calibri"/>
          <w:sz w:val="20"/>
          <w:szCs w:val="20"/>
        </w:rPr>
        <w:t xml:space="preserve"> można się </w:t>
      </w:r>
      <w:r w:rsidRPr="002F3C5F">
        <w:rPr>
          <w:rFonts w:ascii="Calibri" w:hAnsi="Calibri" w:cs="Calibri"/>
          <w:sz w:val="20"/>
          <w:szCs w:val="20"/>
        </w:rPr>
        <w:t>skontaktować:</w:t>
      </w:r>
    </w:p>
    <w:p w14:paraId="494429F4" w14:textId="77777777" w:rsidR="006E0866" w:rsidRPr="002F3C5F" w:rsidRDefault="008C5F3C" w:rsidP="002F3C5F">
      <w:pPr>
        <w:pStyle w:val="Akapitzlist"/>
        <w:numPr>
          <w:ilvl w:val="0"/>
          <w:numId w:val="3"/>
        </w:numPr>
        <w:spacing w:after="0" w:line="240" w:lineRule="auto"/>
        <w:ind w:right="1"/>
        <w:jc w:val="both"/>
        <w:rPr>
          <w:rFonts w:ascii="Calibri" w:eastAsia="Calibri" w:hAnsi="Calibri" w:cs="Calibri"/>
          <w:sz w:val="20"/>
          <w:szCs w:val="20"/>
        </w:rPr>
      </w:pPr>
      <w:r w:rsidRPr="002F3C5F">
        <w:rPr>
          <w:rFonts w:ascii="Calibri" w:eastAsia="Calibri" w:hAnsi="Calibri" w:cs="Calibri"/>
          <w:sz w:val="20"/>
          <w:szCs w:val="20"/>
        </w:rPr>
        <w:t>l</w:t>
      </w:r>
      <w:r w:rsidR="006E0866" w:rsidRPr="002F3C5F">
        <w:rPr>
          <w:rFonts w:ascii="Calibri" w:eastAsia="Calibri" w:hAnsi="Calibri" w:cs="Calibri"/>
          <w:sz w:val="20"/>
          <w:szCs w:val="20"/>
        </w:rPr>
        <w:t>istownie</w:t>
      </w:r>
      <w:r w:rsidRPr="002F3C5F">
        <w:rPr>
          <w:rFonts w:ascii="Calibri" w:eastAsia="Calibri" w:hAnsi="Calibri" w:cs="Calibri"/>
          <w:sz w:val="20"/>
          <w:szCs w:val="20"/>
        </w:rPr>
        <w:t>, pisząc</w:t>
      </w:r>
      <w:r w:rsidR="006E0866" w:rsidRPr="002F3C5F">
        <w:rPr>
          <w:rFonts w:ascii="Calibri" w:eastAsia="Calibri" w:hAnsi="Calibri" w:cs="Calibri"/>
          <w:sz w:val="20"/>
          <w:szCs w:val="20"/>
        </w:rPr>
        <w:t xml:space="preserve"> </w:t>
      </w:r>
      <w:r w:rsidR="008717A0" w:rsidRPr="002F3C5F">
        <w:rPr>
          <w:rFonts w:ascii="Calibri" w:eastAsia="Calibri" w:hAnsi="Calibri" w:cs="Calibri"/>
          <w:sz w:val="20"/>
          <w:szCs w:val="20"/>
        </w:rPr>
        <w:t>na adres</w:t>
      </w:r>
      <w:r w:rsidR="006E0866" w:rsidRPr="002F3C5F">
        <w:rPr>
          <w:rFonts w:ascii="Calibri" w:eastAsia="Calibri" w:hAnsi="Calibri" w:cs="Calibri"/>
          <w:sz w:val="20"/>
          <w:szCs w:val="20"/>
        </w:rPr>
        <w:t xml:space="preserve">: </w:t>
      </w:r>
      <w:bookmarkStart w:id="1" w:name="_Hlk17122108"/>
      <w:r w:rsidR="006E0866" w:rsidRPr="002F3C5F">
        <w:rPr>
          <w:rFonts w:ascii="Calibri" w:eastAsia="Calibri" w:hAnsi="Calibri" w:cs="Calibri"/>
          <w:sz w:val="20"/>
          <w:szCs w:val="20"/>
        </w:rPr>
        <w:t xml:space="preserve">ul. </w:t>
      </w:r>
      <w:r w:rsidR="006E0866" w:rsidRPr="002F3C5F">
        <w:rPr>
          <w:rFonts w:ascii="Calibri" w:hAnsi="Calibri" w:cs="Calibri"/>
          <w:sz w:val="20"/>
          <w:szCs w:val="20"/>
        </w:rPr>
        <w:t>Lubelska 84, 23-200 Kraśnik,</w:t>
      </w:r>
    </w:p>
    <w:bookmarkEnd w:id="1"/>
    <w:p w14:paraId="570A4DC1" w14:textId="77777777" w:rsidR="008C5F3C" w:rsidRPr="002F3C5F" w:rsidRDefault="006E0866" w:rsidP="002F3C5F">
      <w:pPr>
        <w:pStyle w:val="Akapitzlist"/>
        <w:numPr>
          <w:ilvl w:val="0"/>
          <w:numId w:val="3"/>
        </w:numPr>
        <w:spacing w:before="240" w:after="0" w:line="240" w:lineRule="auto"/>
        <w:ind w:right="1"/>
        <w:jc w:val="both"/>
        <w:rPr>
          <w:rFonts w:ascii="Calibri" w:eastAsia="Calibri" w:hAnsi="Calibri" w:cs="Calibri"/>
          <w:sz w:val="20"/>
          <w:szCs w:val="20"/>
        </w:rPr>
      </w:pPr>
      <w:r w:rsidRPr="002F3C5F">
        <w:rPr>
          <w:rFonts w:ascii="Calibri" w:eastAsia="Calibri" w:hAnsi="Calibri" w:cs="Calibri"/>
          <w:sz w:val="20"/>
          <w:szCs w:val="20"/>
        </w:rPr>
        <w:t xml:space="preserve">poprzez </w:t>
      </w:r>
      <w:r w:rsidR="00B55A83" w:rsidRPr="002F3C5F">
        <w:rPr>
          <w:rFonts w:ascii="Calibri" w:eastAsia="Calibri" w:hAnsi="Calibri" w:cs="Calibri"/>
          <w:sz w:val="20"/>
          <w:szCs w:val="20"/>
        </w:rPr>
        <w:t>formularz kontaktowy</w:t>
      </w:r>
      <w:r w:rsidR="008C5F3C" w:rsidRPr="002F3C5F">
        <w:rPr>
          <w:rFonts w:ascii="Calibri" w:eastAsia="Calibri" w:hAnsi="Calibri" w:cs="Calibri"/>
          <w:sz w:val="20"/>
          <w:szCs w:val="20"/>
        </w:rPr>
        <w:t xml:space="preserve">  na stronie: </w:t>
      </w:r>
      <w:hyperlink r:id="rId8" w:history="1">
        <w:r w:rsidR="008C5F3C" w:rsidRPr="002F3C5F">
          <w:rPr>
            <w:rStyle w:val="Hipercze"/>
            <w:rFonts w:ascii="Calibri" w:eastAsia="Calibri" w:hAnsi="Calibri" w:cs="Calibri"/>
            <w:sz w:val="20"/>
            <w:szCs w:val="20"/>
          </w:rPr>
          <w:t>https://www.krasnik.eu/kontakt/</w:t>
        </w:r>
      </w:hyperlink>
      <w:r w:rsidRPr="002F3C5F">
        <w:rPr>
          <w:rFonts w:ascii="Calibri" w:eastAsia="Calibri" w:hAnsi="Calibri" w:cs="Calibri"/>
          <w:sz w:val="20"/>
          <w:szCs w:val="20"/>
        </w:rPr>
        <w:t>,</w:t>
      </w:r>
    </w:p>
    <w:p w14:paraId="4155D655" w14:textId="77777777" w:rsidR="006E0866" w:rsidRPr="002F3C5F" w:rsidRDefault="006E0866" w:rsidP="002F3C5F">
      <w:pPr>
        <w:pStyle w:val="Akapitzlist"/>
        <w:numPr>
          <w:ilvl w:val="0"/>
          <w:numId w:val="3"/>
        </w:numPr>
        <w:spacing w:before="240" w:after="0" w:line="240" w:lineRule="auto"/>
        <w:ind w:right="1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2F3C5F">
        <w:rPr>
          <w:rFonts w:ascii="Calibri" w:eastAsia="Calibri" w:hAnsi="Calibri" w:cs="Calibri"/>
          <w:sz w:val="20"/>
          <w:szCs w:val="20"/>
          <w:lang w:val="en-US"/>
        </w:rPr>
        <w:t xml:space="preserve">e-mailem: </w:t>
      </w:r>
      <w:bookmarkStart w:id="2" w:name="_Hlk17122134"/>
      <w:r w:rsidR="009236C7" w:rsidRPr="002F3C5F">
        <w:rPr>
          <w:rFonts w:ascii="Calibri" w:hAnsi="Calibri" w:cs="Calibri"/>
          <w:sz w:val="20"/>
          <w:szCs w:val="20"/>
        </w:rPr>
        <w:fldChar w:fldCharType="begin"/>
      </w:r>
      <w:r w:rsidR="009236C7" w:rsidRPr="002F3C5F">
        <w:rPr>
          <w:rFonts w:ascii="Calibri" w:hAnsi="Calibri" w:cs="Calibri"/>
          <w:sz w:val="20"/>
          <w:szCs w:val="20"/>
        </w:rPr>
        <w:instrText xml:space="preserve"> HYPERLINK "mailto:kancelaria@krasnik.eu" </w:instrText>
      </w:r>
      <w:r w:rsidR="009236C7" w:rsidRPr="002F3C5F">
        <w:rPr>
          <w:rFonts w:ascii="Calibri" w:hAnsi="Calibri" w:cs="Calibri"/>
          <w:sz w:val="20"/>
          <w:szCs w:val="20"/>
        </w:rPr>
        <w:fldChar w:fldCharType="separate"/>
      </w:r>
      <w:r w:rsidR="009236C7" w:rsidRPr="002F3C5F">
        <w:rPr>
          <w:rStyle w:val="Hipercze"/>
          <w:rFonts w:ascii="Calibri" w:hAnsi="Calibri" w:cs="Calibri"/>
          <w:sz w:val="20"/>
          <w:szCs w:val="20"/>
        </w:rPr>
        <w:t>kancelaria@krasnik.eu</w:t>
      </w:r>
      <w:r w:rsidR="009236C7" w:rsidRPr="002F3C5F">
        <w:rPr>
          <w:rFonts w:ascii="Calibri" w:hAnsi="Calibri" w:cs="Calibri"/>
          <w:sz w:val="20"/>
          <w:szCs w:val="20"/>
        </w:rPr>
        <w:fldChar w:fldCharType="end"/>
      </w:r>
      <w:r w:rsidRPr="002F3C5F">
        <w:rPr>
          <w:rFonts w:ascii="Calibri" w:hAnsi="Calibri" w:cs="Calibri"/>
          <w:sz w:val="20"/>
          <w:szCs w:val="20"/>
        </w:rPr>
        <w:t xml:space="preserve">, </w:t>
      </w:r>
      <w:bookmarkEnd w:id="2"/>
    </w:p>
    <w:p w14:paraId="150C3FF7" w14:textId="77777777" w:rsidR="00BF7FD1" w:rsidRPr="002F3C5F" w:rsidRDefault="006E0866" w:rsidP="002F3C5F">
      <w:pPr>
        <w:pStyle w:val="Akapitzlist"/>
        <w:numPr>
          <w:ilvl w:val="0"/>
          <w:numId w:val="3"/>
        </w:numPr>
        <w:spacing w:before="240" w:after="0" w:line="240" w:lineRule="auto"/>
        <w:ind w:right="1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2F3C5F">
        <w:rPr>
          <w:rFonts w:ascii="Calibri" w:eastAsia="Calibri" w:hAnsi="Calibri" w:cs="Calibri"/>
          <w:sz w:val="20"/>
          <w:szCs w:val="20"/>
        </w:rPr>
        <w:t>telefonicznie : +</w:t>
      </w:r>
      <w:r w:rsidRPr="002F3C5F">
        <w:rPr>
          <w:rFonts w:ascii="Calibri" w:hAnsi="Calibri" w:cs="Calibri"/>
          <w:sz w:val="20"/>
          <w:szCs w:val="20"/>
        </w:rPr>
        <w:t xml:space="preserve"> </w:t>
      </w:r>
      <w:r w:rsidRPr="002F3C5F">
        <w:rPr>
          <w:rFonts w:ascii="Calibri" w:eastAsia="Calibri" w:hAnsi="Calibri" w:cs="Calibri"/>
          <w:sz w:val="20"/>
          <w:szCs w:val="20"/>
        </w:rPr>
        <w:t>48 81 825 15 72.</w:t>
      </w:r>
      <w:bookmarkEnd w:id="0"/>
    </w:p>
    <w:p w14:paraId="11FEAC58" w14:textId="77777777" w:rsidR="006E0866" w:rsidRPr="002F3C5F" w:rsidRDefault="007F61C8" w:rsidP="002F3C5F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2F3C5F">
        <w:rPr>
          <w:rFonts w:ascii="Calibri" w:hAnsi="Calibri" w:cs="Calibri"/>
          <w:b/>
          <w:bCs/>
          <w:sz w:val="20"/>
          <w:szCs w:val="20"/>
          <w:u w:val="single"/>
        </w:rPr>
        <w:t>W</w:t>
      </w:r>
      <w:r w:rsidR="006E0866" w:rsidRPr="002F3C5F">
        <w:rPr>
          <w:rFonts w:ascii="Calibri" w:hAnsi="Calibri" w:cs="Calibri"/>
          <w:b/>
          <w:bCs/>
          <w:sz w:val="20"/>
          <w:szCs w:val="20"/>
          <w:u w:val="single"/>
        </w:rPr>
        <w:t>ięcej informacji o przetwarzaniu danych osobowych</w:t>
      </w:r>
    </w:p>
    <w:p w14:paraId="722655A0" w14:textId="174A5C34" w:rsidR="00FD3B21" w:rsidRPr="002F3C5F" w:rsidRDefault="006E0866" w:rsidP="002F3C5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bookmarkStart w:id="3" w:name="_Hlk17121441"/>
      <w:r w:rsidRPr="002F3C5F">
        <w:rPr>
          <w:rFonts w:ascii="Calibri" w:hAnsi="Calibri" w:cs="Calibri"/>
          <w:sz w:val="20"/>
          <w:szCs w:val="20"/>
        </w:rPr>
        <w:t>Administrator wyznaczył Inspektora Ochrony Danych, któr</w:t>
      </w:r>
      <w:r w:rsidR="00692932" w:rsidRPr="002F3C5F">
        <w:rPr>
          <w:rFonts w:ascii="Calibri" w:hAnsi="Calibri" w:cs="Calibri"/>
          <w:sz w:val="20"/>
          <w:szCs w:val="20"/>
        </w:rPr>
        <w:t>y</w:t>
      </w:r>
      <w:r w:rsidRPr="002F3C5F">
        <w:rPr>
          <w:rFonts w:ascii="Calibri" w:hAnsi="Calibri" w:cs="Calibri"/>
          <w:sz w:val="20"/>
          <w:szCs w:val="20"/>
        </w:rPr>
        <w:t xml:space="preserve"> udzieli </w:t>
      </w:r>
      <w:r w:rsidR="00692932" w:rsidRPr="002F3C5F">
        <w:rPr>
          <w:rFonts w:ascii="Calibri" w:hAnsi="Calibri" w:cs="Calibri"/>
          <w:sz w:val="20"/>
          <w:szCs w:val="20"/>
        </w:rPr>
        <w:t>szczegółowych odpowiedzi na </w:t>
      </w:r>
      <w:r w:rsidRPr="002F3C5F">
        <w:rPr>
          <w:rFonts w:ascii="Calibri" w:hAnsi="Calibri" w:cs="Calibri"/>
          <w:sz w:val="20"/>
          <w:szCs w:val="20"/>
        </w:rPr>
        <w:t>pytania dotyczące przetwarzania Państwa danych osobow</w:t>
      </w:r>
      <w:r w:rsidR="00692932" w:rsidRPr="002F3C5F">
        <w:rPr>
          <w:rFonts w:ascii="Calibri" w:hAnsi="Calibri" w:cs="Calibri"/>
          <w:sz w:val="20"/>
          <w:szCs w:val="20"/>
        </w:rPr>
        <w:t xml:space="preserve">ych. </w:t>
      </w:r>
      <w:r w:rsidR="009419A3" w:rsidRPr="002F3C5F">
        <w:rPr>
          <w:rFonts w:ascii="Calibri" w:hAnsi="Calibri" w:cs="Calibri"/>
          <w:sz w:val="20"/>
          <w:szCs w:val="20"/>
        </w:rPr>
        <w:t xml:space="preserve">Z IOD można się skontaktować </w:t>
      </w:r>
      <w:r w:rsidR="00692932" w:rsidRPr="002F3C5F">
        <w:rPr>
          <w:rFonts w:ascii="Calibri" w:hAnsi="Calibri" w:cs="Calibri"/>
          <w:sz w:val="20"/>
          <w:szCs w:val="20"/>
        </w:rPr>
        <w:t>pisząc na adres</w:t>
      </w:r>
      <w:r w:rsidR="002F3C5F">
        <w:rPr>
          <w:rFonts w:ascii="Calibri" w:hAnsi="Calibri" w:cs="Calibri"/>
          <w:sz w:val="20"/>
          <w:szCs w:val="20"/>
        </w:rPr>
        <w:br/>
      </w:r>
      <w:r w:rsidR="004C198A" w:rsidRPr="002F3C5F">
        <w:rPr>
          <w:rFonts w:ascii="Calibri" w:hAnsi="Calibri" w:cs="Calibri"/>
          <w:sz w:val="20"/>
          <w:szCs w:val="20"/>
        </w:rPr>
        <w:t>e-mail</w:t>
      </w:r>
      <w:r w:rsidRPr="002F3C5F">
        <w:rPr>
          <w:rFonts w:ascii="Calibri" w:hAnsi="Calibri" w:cs="Calibri"/>
          <w:sz w:val="20"/>
          <w:szCs w:val="20"/>
        </w:rPr>
        <w:t>: </w:t>
      </w:r>
      <w:hyperlink r:id="rId9" w:history="1">
        <w:r w:rsidRPr="002F3C5F">
          <w:rPr>
            <w:rStyle w:val="Hipercze"/>
            <w:rFonts w:ascii="Calibri" w:hAnsi="Calibri" w:cs="Calibri"/>
            <w:sz w:val="20"/>
            <w:szCs w:val="20"/>
          </w:rPr>
          <w:t>iod@krasnik.eu</w:t>
        </w:r>
      </w:hyperlink>
      <w:r w:rsidRPr="002F3C5F">
        <w:rPr>
          <w:rFonts w:ascii="Calibri" w:hAnsi="Calibri" w:cs="Calibri"/>
          <w:sz w:val="20"/>
          <w:szCs w:val="20"/>
        </w:rPr>
        <w:t xml:space="preserve">. </w:t>
      </w:r>
      <w:bookmarkEnd w:id="3"/>
    </w:p>
    <w:p w14:paraId="43AFDB07" w14:textId="77777777" w:rsidR="006E0866" w:rsidRPr="002F3C5F" w:rsidRDefault="006E0866" w:rsidP="002F3C5F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2F3C5F">
        <w:rPr>
          <w:rFonts w:ascii="Calibri" w:hAnsi="Calibri" w:cs="Calibri"/>
          <w:b/>
          <w:sz w:val="20"/>
          <w:szCs w:val="20"/>
          <w:u w:val="single"/>
        </w:rPr>
        <w:t>Jakie są cele i podstawy przetwarzania</w:t>
      </w:r>
      <w:r w:rsidR="00393E7B" w:rsidRPr="002F3C5F">
        <w:rPr>
          <w:rFonts w:ascii="Calibri" w:hAnsi="Calibri" w:cs="Calibri"/>
          <w:b/>
          <w:sz w:val="20"/>
          <w:szCs w:val="20"/>
          <w:u w:val="single"/>
        </w:rPr>
        <w:t xml:space="preserve"> Państwa</w:t>
      </w:r>
      <w:r w:rsidRPr="002F3C5F">
        <w:rPr>
          <w:rFonts w:ascii="Calibri" w:hAnsi="Calibri" w:cs="Calibri"/>
          <w:b/>
          <w:sz w:val="20"/>
          <w:szCs w:val="20"/>
          <w:u w:val="single"/>
        </w:rPr>
        <w:t xml:space="preserve"> danych osobowych</w:t>
      </w:r>
    </w:p>
    <w:p w14:paraId="4C7277C7" w14:textId="77777777" w:rsidR="006E0866" w:rsidRPr="002F3C5F" w:rsidRDefault="006F6F7C" w:rsidP="002F3C5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3C5F">
        <w:rPr>
          <w:rFonts w:ascii="Calibri" w:hAnsi="Calibri" w:cs="Calibri"/>
          <w:sz w:val="20"/>
          <w:szCs w:val="20"/>
        </w:rPr>
        <w:t>Państwa dane osobowe</w:t>
      </w:r>
      <w:r w:rsidR="009A570D" w:rsidRPr="002F3C5F">
        <w:rPr>
          <w:rFonts w:ascii="Calibri" w:hAnsi="Calibri" w:cs="Calibri"/>
          <w:sz w:val="20"/>
          <w:szCs w:val="20"/>
        </w:rPr>
        <w:t xml:space="preserve"> będą przetwarzane </w:t>
      </w:r>
      <w:r w:rsidR="006E0866" w:rsidRPr="002F3C5F">
        <w:rPr>
          <w:rFonts w:ascii="Calibri" w:hAnsi="Calibri" w:cs="Calibri"/>
          <w:sz w:val="20"/>
          <w:szCs w:val="20"/>
        </w:rPr>
        <w:t xml:space="preserve"> w celu:</w:t>
      </w:r>
    </w:p>
    <w:p w14:paraId="5E69FE22" w14:textId="77777777" w:rsidR="006E0866" w:rsidRPr="002F3C5F" w:rsidRDefault="006F6F7C" w:rsidP="002F3C5F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3C5F">
        <w:rPr>
          <w:rFonts w:ascii="Calibri" w:hAnsi="Calibri" w:cs="Calibri"/>
          <w:sz w:val="20"/>
          <w:szCs w:val="20"/>
        </w:rPr>
        <w:t>realizacji procedury Budżetu Obywatelskiego Miasta Kraś</w:t>
      </w:r>
      <w:r w:rsidR="00521CC9" w:rsidRPr="002F3C5F">
        <w:rPr>
          <w:rFonts w:ascii="Calibri" w:hAnsi="Calibri" w:cs="Calibri"/>
          <w:sz w:val="20"/>
          <w:szCs w:val="20"/>
        </w:rPr>
        <w:t>nik, obejmującej w szczególności etap składania projektów, a następnie glosowania na nie</w:t>
      </w:r>
      <w:r w:rsidR="005208D8" w:rsidRPr="002F3C5F">
        <w:rPr>
          <w:rFonts w:ascii="Calibri" w:hAnsi="Calibri" w:cs="Calibri"/>
          <w:sz w:val="20"/>
          <w:szCs w:val="20"/>
        </w:rPr>
        <w:t xml:space="preserve">; </w:t>
      </w:r>
    </w:p>
    <w:p w14:paraId="23474D53" w14:textId="77777777" w:rsidR="00F26B53" w:rsidRPr="002F3C5F" w:rsidRDefault="00107D6C" w:rsidP="002F3C5F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3C5F">
        <w:rPr>
          <w:rFonts w:ascii="Calibri" w:hAnsi="Calibri" w:cs="Calibri"/>
          <w:sz w:val="20"/>
          <w:szCs w:val="20"/>
        </w:rPr>
        <w:t xml:space="preserve">publikacji danych </w:t>
      </w:r>
      <w:r w:rsidR="00521CC9" w:rsidRPr="002F3C5F">
        <w:rPr>
          <w:rFonts w:ascii="Calibri" w:hAnsi="Calibri" w:cs="Calibri"/>
          <w:sz w:val="20"/>
          <w:szCs w:val="20"/>
        </w:rPr>
        <w:t xml:space="preserve">autorów </w:t>
      </w:r>
      <w:r w:rsidR="005208D8" w:rsidRPr="002F3C5F">
        <w:rPr>
          <w:rFonts w:ascii="Calibri" w:hAnsi="Calibri" w:cs="Calibri"/>
          <w:sz w:val="20"/>
          <w:szCs w:val="20"/>
        </w:rPr>
        <w:t xml:space="preserve">projektów na stronie </w:t>
      </w:r>
      <w:hyperlink r:id="rId10" w:history="1">
        <w:r w:rsidR="00F26B53" w:rsidRPr="002F3C5F">
          <w:rPr>
            <w:rStyle w:val="Hipercze"/>
            <w:rFonts w:ascii="Calibri" w:hAnsi="Calibri" w:cs="Calibri"/>
            <w:sz w:val="20"/>
            <w:szCs w:val="20"/>
          </w:rPr>
          <w:t>https://krasnik.budzet-obywatelski.org</w:t>
        </w:r>
      </w:hyperlink>
      <w:r w:rsidR="00F26B53" w:rsidRPr="002F3C5F">
        <w:rPr>
          <w:rFonts w:ascii="Calibri" w:hAnsi="Calibri" w:cs="Calibri"/>
          <w:sz w:val="20"/>
          <w:szCs w:val="20"/>
        </w:rPr>
        <w:t>;</w:t>
      </w:r>
    </w:p>
    <w:p w14:paraId="016E1D02" w14:textId="77777777" w:rsidR="009A570D" w:rsidRPr="002F3C5F" w:rsidRDefault="00F26B53" w:rsidP="002F3C5F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3C5F">
        <w:rPr>
          <w:rFonts w:ascii="Calibri" w:hAnsi="Calibri" w:cs="Calibri"/>
          <w:sz w:val="20"/>
          <w:szCs w:val="20"/>
        </w:rPr>
        <w:t>archiwizacji.</w:t>
      </w:r>
    </w:p>
    <w:p w14:paraId="785B7D83" w14:textId="7FDB94B5" w:rsidR="001F6808" w:rsidRPr="002F3C5F" w:rsidRDefault="005208D8" w:rsidP="002F3C5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3C5F">
        <w:rPr>
          <w:rFonts w:ascii="Calibri" w:hAnsi="Calibri" w:cs="Calibri"/>
          <w:sz w:val="20"/>
          <w:szCs w:val="20"/>
        </w:rPr>
        <w:t>Podstaw</w:t>
      </w:r>
      <w:r w:rsidR="00F26B53" w:rsidRPr="002F3C5F">
        <w:rPr>
          <w:rFonts w:ascii="Calibri" w:hAnsi="Calibri" w:cs="Calibri"/>
          <w:sz w:val="20"/>
          <w:szCs w:val="20"/>
        </w:rPr>
        <w:t>ą</w:t>
      </w:r>
      <w:r w:rsidRPr="002F3C5F">
        <w:rPr>
          <w:rFonts w:ascii="Calibri" w:hAnsi="Calibri" w:cs="Calibri"/>
          <w:sz w:val="20"/>
          <w:szCs w:val="20"/>
        </w:rPr>
        <w:t xml:space="preserve"> prawn</w:t>
      </w:r>
      <w:r w:rsidR="00F26B53" w:rsidRPr="002F3C5F">
        <w:rPr>
          <w:rFonts w:ascii="Calibri" w:hAnsi="Calibri" w:cs="Calibri"/>
          <w:sz w:val="20"/>
          <w:szCs w:val="20"/>
        </w:rPr>
        <w:t>ą</w:t>
      </w:r>
      <w:r w:rsidRPr="002F3C5F">
        <w:rPr>
          <w:rFonts w:ascii="Calibri" w:hAnsi="Calibri" w:cs="Calibri"/>
          <w:sz w:val="20"/>
          <w:szCs w:val="20"/>
        </w:rPr>
        <w:t xml:space="preserve"> przetwarzania Państwa danych s</w:t>
      </w:r>
      <w:r w:rsidR="00F26B53" w:rsidRPr="002F3C5F">
        <w:rPr>
          <w:rFonts w:ascii="Calibri" w:hAnsi="Calibri" w:cs="Calibri"/>
          <w:sz w:val="20"/>
          <w:szCs w:val="20"/>
        </w:rPr>
        <w:t>ą</w:t>
      </w:r>
      <w:r w:rsidRPr="002F3C5F">
        <w:rPr>
          <w:rFonts w:ascii="Calibri" w:hAnsi="Calibri" w:cs="Calibri"/>
          <w:sz w:val="20"/>
          <w:szCs w:val="20"/>
        </w:rPr>
        <w:t xml:space="preserve"> przepisy powszechnie obowiązującego </w:t>
      </w:r>
      <w:r w:rsidR="00F26B53" w:rsidRPr="002F3C5F">
        <w:rPr>
          <w:rFonts w:ascii="Calibri" w:hAnsi="Calibri" w:cs="Calibri"/>
          <w:sz w:val="20"/>
          <w:szCs w:val="20"/>
        </w:rPr>
        <w:t>pra</w:t>
      </w:r>
      <w:r w:rsidR="00DB5F01" w:rsidRPr="002F3C5F">
        <w:rPr>
          <w:rFonts w:ascii="Calibri" w:hAnsi="Calibri" w:cs="Calibri"/>
          <w:sz w:val="20"/>
          <w:szCs w:val="20"/>
        </w:rPr>
        <w:t>wa, tj. </w:t>
      </w:r>
      <w:r w:rsidRPr="002F3C5F">
        <w:rPr>
          <w:rFonts w:ascii="Calibri" w:hAnsi="Calibri" w:cs="Calibri"/>
          <w:sz w:val="20"/>
          <w:szCs w:val="20"/>
        </w:rPr>
        <w:t>art. 6</w:t>
      </w:r>
      <w:r w:rsidR="00B55A83" w:rsidRPr="002F3C5F">
        <w:rPr>
          <w:rFonts w:ascii="Calibri" w:hAnsi="Calibri" w:cs="Calibri"/>
          <w:sz w:val="20"/>
          <w:szCs w:val="20"/>
        </w:rPr>
        <w:t xml:space="preserve"> ust. 1 lit. c RODO (wypełnianie</w:t>
      </w:r>
      <w:r w:rsidRPr="002F3C5F">
        <w:rPr>
          <w:rFonts w:ascii="Calibri" w:hAnsi="Calibri" w:cs="Calibri"/>
          <w:sz w:val="20"/>
          <w:szCs w:val="20"/>
        </w:rPr>
        <w:t xml:space="preserve"> obowiązku  prawnego  ciążącego  na  administratorze) </w:t>
      </w:r>
      <w:r w:rsidR="00F26B53" w:rsidRPr="002F3C5F">
        <w:rPr>
          <w:rFonts w:ascii="Calibri" w:hAnsi="Calibri" w:cs="Calibri"/>
          <w:sz w:val="20"/>
          <w:szCs w:val="20"/>
        </w:rPr>
        <w:t>w </w:t>
      </w:r>
      <w:r w:rsidRPr="002F3C5F">
        <w:rPr>
          <w:rFonts w:ascii="Calibri" w:hAnsi="Calibri" w:cs="Calibri"/>
          <w:sz w:val="20"/>
          <w:szCs w:val="20"/>
        </w:rPr>
        <w:t xml:space="preserve">związku z uchwałą nr </w:t>
      </w:r>
      <w:r w:rsidR="00F075B1">
        <w:rPr>
          <w:rFonts w:ascii="Calibri" w:hAnsi="Calibri" w:cs="Calibri"/>
          <w:sz w:val="20"/>
          <w:szCs w:val="20"/>
        </w:rPr>
        <w:t>III/35/20524</w:t>
      </w:r>
      <w:r w:rsidRPr="002F3C5F">
        <w:rPr>
          <w:rFonts w:ascii="Calibri" w:hAnsi="Calibri" w:cs="Calibri"/>
          <w:sz w:val="20"/>
          <w:szCs w:val="20"/>
        </w:rPr>
        <w:t xml:space="preserve"> Rady Miasta  Kraśnik </w:t>
      </w:r>
      <w:r w:rsidR="00A15C10" w:rsidRPr="002F3C5F">
        <w:rPr>
          <w:rFonts w:ascii="Calibri" w:hAnsi="Calibri" w:cs="Calibri"/>
          <w:sz w:val="20"/>
          <w:szCs w:val="20"/>
        </w:rPr>
        <w:t xml:space="preserve">z dnia </w:t>
      </w:r>
      <w:r w:rsidR="00F075B1">
        <w:rPr>
          <w:rFonts w:ascii="Calibri" w:hAnsi="Calibri" w:cs="Calibri"/>
          <w:sz w:val="20"/>
          <w:szCs w:val="20"/>
        </w:rPr>
        <w:t>27.06.</w:t>
      </w:r>
      <w:r w:rsidR="002058ED" w:rsidRPr="002F3C5F">
        <w:rPr>
          <w:rFonts w:ascii="Calibri" w:hAnsi="Calibri" w:cs="Calibri"/>
          <w:sz w:val="20"/>
          <w:szCs w:val="20"/>
        </w:rPr>
        <w:t>202</w:t>
      </w:r>
      <w:r w:rsidR="008E334F" w:rsidRPr="002F3C5F">
        <w:rPr>
          <w:rFonts w:ascii="Calibri" w:hAnsi="Calibri" w:cs="Calibri"/>
          <w:sz w:val="20"/>
          <w:szCs w:val="20"/>
        </w:rPr>
        <w:t>4</w:t>
      </w:r>
      <w:r w:rsidR="00964EFF">
        <w:rPr>
          <w:rFonts w:ascii="Calibri" w:hAnsi="Calibri" w:cs="Calibri"/>
          <w:sz w:val="20"/>
          <w:szCs w:val="20"/>
        </w:rPr>
        <w:t xml:space="preserve"> </w:t>
      </w:r>
      <w:r w:rsidR="002058ED" w:rsidRPr="002F3C5F">
        <w:rPr>
          <w:rFonts w:ascii="Calibri" w:hAnsi="Calibri" w:cs="Calibri"/>
          <w:sz w:val="20"/>
          <w:szCs w:val="20"/>
        </w:rPr>
        <w:t>r.</w:t>
      </w:r>
      <w:r w:rsidR="00562552" w:rsidRPr="002F3C5F">
        <w:rPr>
          <w:rFonts w:ascii="Calibri" w:hAnsi="Calibri" w:cs="Calibri"/>
          <w:sz w:val="20"/>
          <w:szCs w:val="20"/>
        </w:rPr>
        <w:t xml:space="preserve">; </w:t>
      </w:r>
      <w:r w:rsidR="00F26B53" w:rsidRPr="002F3C5F">
        <w:rPr>
          <w:rFonts w:ascii="Calibri" w:hAnsi="Calibri" w:cs="Calibri"/>
          <w:sz w:val="20"/>
          <w:szCs w:val="20"/>
        </w:rPr>
        <w:t xml:space="preserve">art. 6 ust. 1 lit a RODO (wyrażenie zgody na przetwarzanie danych przez osobę, której </w:t>
      </w:r>
      <w:r w:rsidR="001237C3" w:rsidRPr="002F3C5F">
        <w:rPr>
          <w:rFonts w:ascii="Calibri" w:hAnsi="Calibri" w:cs="Calibri"/>
          <w:sz w:val="20"/>
          <w:szCs w:val="20"/>
        </w:rPr>
        <w:t>dane d</w:t>
      </w:r>
      <w:r w:rsidR="00F26B53" w:rsidRPr="002F3C5F">
        <w:rPr>
          <w:rFonts w:ascii="Calibri" w:hAnsi="Calibri" w:cs="Calibri"/>
          <w:sz w:val="20"/>
          <w:szCs w:val="20"/>
        </w:rPr>
        <w:t xml:space="preserve">otyczą) oraz </w:t>
      </w:r>
      <w:r w:rsidR="00DB5F01" w:rsidRPr="002F3C5F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jednolitego rzeczowe</w:t>
      </w:r>
      <w:r w:rsidR="00B64884" w:rsidRPr="002F3C5F">
        <w:rPr>
          <w:rFonts w:ascii="Calibri" w:hAnsi="Calibri" w:cs="Calibri"/>
          <w:sz w:val="20"/>
          <w:szCs w:val="20"/>
        </w:rPr>
        <w:t>go wykazu akt oraz instrukcji w </w:t>
      </w:r>
      <w:r w:rsidR="00DB5F01" w:rsidRPr="002F3C5F">
        <w:rPr>
          <w:rFonts w:ascii="Calibri" w:hAnsi="Calibri" w:cs="Calibri"/>
          <w:sz w:val="20"/>
          <w:szCs w:val="20"/>
        </w:rPr>
        <w:t>sprawie organizacji i zakresu działania archiwów zakładowych.</w:t>
      </w:r>
    </w:p>
    <w:p w14:paraId="68EAF5BC" w14:textId="77777777" w:rsidR="00DB5F01" w:rsidRPr="002F3C5F" w:rsidRDefault="008372B4" w:rsidP="002F3C5F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2F3C5F">
        <w:rPr>
          <w:rFonts w:ascii="Calibri" w:hAnsi="Calibri" w:cs="Calibri"/>
          <w:b/>
          <w:sz w:val="20"/>
          <w:szCs w:val="20"/>
          <w:u w:val="single"/>
        </w:rPr>
        <w:t xml:space="preserve">Komu możemy udostępnić Państwa dane </w:t>
      </w:r>
    </w:p>
    <w:p w14:paraId="18E22F4D" w14:textId="77777777" w:rsidR="001F6808" w:rsidRPr="002F3C5F" w:rsidRDefault="00067E07" w:rsidP="002F3C5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3C5F">
        <w:rPr>
          <w:rFonts w:ascii="Calibri" w:hAnsi="Calibri" w:cs="Calibri"/>
          <w:sz w:val="20"/>
          <w:szCs w:val="20"/>
        </w:rPr>
        <w:t>D</w:t>
      </w:r>
      <w:r w:rsidR="009A570D" w:rsidRPr="002F3C5F">
        <w:rPr>
          <w:rFonts w:ascii="Calibri" w:hAnsi="Calibri" w:cs="Calibri"/>
          <w:sz w:val="20"/>
          <w:szCs w:val="20"/>
        </w:rPr>
        <w:t xml:space="preserve">ane osobowe </w:t>
      </w:r>
      <w:r w:rsidR="000E0AC5" w:rsidRPr="002F3C5F">
        <w:rPr>
          <w:rFonts w:ascii="Calibri" w:hAnsi="Calibri" w:cs="Calibri"/>
          <w:sz w:val="20"/>
          <w:szCs w:val="20"/>
        </w:rPr>
        <w:t>pozyskane w procedurze Budżetu Obywatelskiego mogą być przekazane wyłącznie  na podstawie przepisów prawa, miedzy innymi</w:t>
      </w:r>
      <w:r w:rsidRPr="002F3C5F">
        <w:rPr>
          <w:rFonts w:ascii="Calibri" w:hAnsi="Calibri" w:cs="Calibri"/>
          <w:sz w:val="20"/>
          <w:szCs w:val="20"/>
        </w:rPr>
        <w:t xml:space="preserve"> osobom działającym na polecenie Administratora, </w:t>
      </w:r>
      <w:r w:rsidR="0091596E" w:rsidRPr="002F3C5F">
        <w:rPr>
          <w:rFonts w:ascii="Calibri" w:hAnsi="Calibri" w:cs="Calibri"/>
          <w:sz w:val="20"/>
          <w:szCs w:val="20"/>
        </w:rPr>
        <w:t>podmiotom zapewniającym obsługę prawną, dostawcom usług IT</w:t>
      </w:r>
      <w:r w:rsidRPr="002F3C5F">
        <w:rPr>
          <w:rFonts w:ascii="Calibri" w:hAnsi="Calibri" w:cs="Calibri"/>
          <w:sz w:val="20"/>
          <w:szCs w:val="20"/>
        </w:rPr>
        <w:t xml:space="preserve"> </w:t>
      </w:r>
      <w:r w:rsidR="0091596E" w:rsidRPr="002F3C5F">
        <w:rPr>
          <w:rFonts w:ascii="Calibri" w:hAnsi="Calibri" w:cs="Calibri"/>
          <w:sz w:val="20"/>
          <w:szCs w:val="20"/>
        </w:rPr>
        <w:t>i dostarczania koresponde</w:t>
      </w:r>
      <w:r w:rsidR="000E0AC5" w:rsidRPr="002F3C5F">
        <w:rPr>
          <w:rFonts w:ascii="Calibri" w:hAnsi="Calibri" w:cs="Calibri"/>
          <w:sz w:val="20"/>
          <w:szCs w:val="20"/>
        </w:rPr>
        <w:t xml:space="preserve">ncji. </w:t>
      </w:r>
    </w:p>
    <w:p w14:paraId="383D5612" w14:textId="77777777" w:rsidR="00EA17A6" w:rsidRPr="002F3C5F" w:rsidRDefault="00EA17A6" w:rsidP="002F3C5F">
      <w:pPr>
        <w:spacing w:after="0" w:line="240" w:lineRule="auto"/>
        <w:jc w:val="both"/>
        <w:rPr>
          <w:rFonts w:ascii="Calibri" w:hAnsi="Calibri" w:cs="Calibri"/>
          <w:sz w:val="20"/>
          <w:szCs w:val="20"/>
          <w:u w:val="single"/>
        </w:rPr>
      </w:pPr>
      <w:r w:rsidRPr="002F3C5F">
        <w:rPr>
          <w:rFonts w:ascii="Calibri" w:hAnsi="Calibri" w:cs="Calibri"/>
          <w:b/>
          <w:sz w:val="20"/>
          <w:szCs w:val="20"/>
          <w:u w:val="single"/>
        </w:rPr>
        <w:t>Przez jaki czas będziemy przetwarzać Państwa dane osobowe</w:t>
      </w:r>
    </w:p>
    <w:p w14:paraId="241BB3C0" w14:textId="77777777" w:rsidR="002767E8" w:rsidRPr="002F3C5F" w:rsidRDefault="0091596E" w:rsidP="002F3C5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3C5F">
        <w:rPr>
          <w:rFonts w:ascii="Calibri" w:hAnsi="Calibri" w:cs="Calibri"/>
          <w:sz w:val="20"/>
          <w:szCs w:val="20"/>
        </w:rPr>
        <w:t>D</w:t>
      </w:r>
      <w:r w:rsidR="00573503" w:rsidRPr="002F3C5F">
        <w:rPr>
          <w:rFonts w:ascii="Calibri" w:hAnsi="Calibri" w:cs="Calibri"/>
          <w:sz w:val="20"/>
          <w:szCs w:val="20"/>
        </w:rPr>
        <w:t xml:space="preserve">ane osobowe </w:t>
      </w:r>
      <w:r w:rsidRPr="002F3C5F">
        <w:rPr>
          <w:rFonts w:ascii="Calibri" w:hAnsi="Calibri" w:cs="Calibri"/>
          <w:sz w:val="20"/>
          <w:szCs w:val="20"/>
        </w:rPr>
        <w:t>będą przetwarzane</w:t>
      </w:r>
      <w:r w:rsidR="00EA17A6" w:rsidRPr="002F3C5F">
        <w:rPr>
          <w:rFonts w:ascii="Calibri" w:hAnsi="Calibri" w:cs="Calibri"/>
          <w:sz w:val="20"/>
          <w:szCs w:val="20"/>
        </w:rPr>
        <w:t xml:space="preserve"> </w:t>
      </w:r>
      <w:r w:rsidR="00573503" w:rsidRPr="002F3C5F">
        <w:rPr>
          <w:rFonts w:ascii="Calibri" w:hAnsi="Calibri" w:cs="Calibri"/>
          <w:sz w:val="20"/>
          <w:szCs w:val="20"/>
        </w:rPr>
        <w:t>do czasu zakończenia procedury Budżetu Obywatelskiego Miasta Kraśnik lub do momentu wycofania zgody, a następnie przez okres oraz w zakresie wymaganym przepisami praw</w:t>
      </w:r>
      <w:r w:rsidR="00B64884" w:rsidRPr="002F3C5F">
        <w:rPr>
          <w:rFonts w:ascii="Calibri" w:hAnsi="Calibri" w:cs="Calibri"/>
          <w:sz w:val="20"/>
          <w:szCs w:val="20"/>
        </w:rPr>
        <w:t>a, w </w:t>
      </w:r>
      <w:r w:rsidR="00573503" w:rsidRPr="002F3C5F">
        <w:rPr>
          <w:rFonts w:ascii="Calibri" w:hAnsi="Calibri" w:cs="Calibri"/>
          <w:sz w:val="20"/>
          <w:szCs w:val="20"/>
        </w:rPr>
        <w:t xml:space="preserve">szczególności w związku z celami archiwalnymi, statystycznymi </w:t>
      </w:r>
      <w:r w:rsidR="00393E7B" w:rsidRPr="002F3C5F">
        <w:rPr>
          <w:rFonts w:ascii="Calibri" w:hAnsi="Calibri" w:cs="Calibri"/>
          <w:sz w:val="20"/>
          <w:szCs w:val="20"/>
        </w:rPr>
        <w:t>przez czas</w:t>
      </w:r>
      <w:r w:rsidR="00EA17A6" w:rsidRPr="002F3C5F">
        <w:rPr>
          <w:rFonts w:ascii="Calibri" w:hAnsi="Calibri" w:cs="Calibri"/>
          <w:sz w:val="20"/>
          <w:szCs w:val="20"/>
        </w:rPr>
        <w:t xml:space="preserve"> niezbędny do real</w:t>
      </w:r>
      <w:r w:rsidR="00573503" w:rsidRPr="002F3C5F">
        <w:rPr>
          <w:rFonts w:ascii="Calibri" w:hAnsi="Calibri" w:cs="Calibri"/>
          <w:sz w:val="20"/>
          <w:szCs w:val="20"/>
        </w:rPr>
        <w:t>izacji wymienionych wyżej celów.</w:t>
      </w:r>
      <w:r w:rsidR="00EA17A6" w:rsidRPr="002F3C5F">
        <w:rPr>
          <w:rFonts w:ascii="Calibri" w:hAnsi="Calibri" w:cs="Calibri"/>
          <w:sz w:val="20"/>
          <w:szCs w:val="20"/>
        </w:rPr>
        <w:t xml:space="preserve"> </w:t>
      </w:r>
    </w:p>
    <w:p w14:paraId="55CBA3F7" w14:textId="77777777" w:rsidR="00EA17A6" w:rsidRPr="002F3C5F" w:rsidRDefault="00EA17A6" w:rsidP="002F3C5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3C5F">
        <w:rPr>
          <w:rFonts w:ascii="Calibri" w:hAnsi="Calibri" w:cs="Calibri"/>
          <w:b/>
          <w:sz w:val="20"/>
          <w:szCs w:val="20"/>
          <w:u w:val="single"/>
        </w:rPr>
        <w:t>Czy musicie Państwo podać nam swoje dane osobowe</w:t>
      </w:r>
    </w:p>
    <w:p w14:paraId="005E250F" w14:textId="77777777" w:rsidR="001F6808" w:rsidRPr="002F3C5F" w:rsidRDefault="00573503" w:rsidP="002F3C5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3C5F">
        <w:rPr>
          <w:rFonts w:ascii="Calibri" w:hAnsi="Calibri" w:cs="Calibri"/>
          <w:sz w:val="20"/>
          <w:szCs w:val="20"/>
        </w:rPr>
        <w:t>Podanie przez Państwa danych osobowych jest dobrowolne lecz konieczne dla realizacji w/w celów. Niepodanie danych skutkuje brakiem możliwości udziału w procedurze Budżetu Obywatelskiego.</w:t>
      </w:r>
    </w:p>
    <w:p w14:paraId="36C05A43" w14:textId="77777777" w:rsidR="00EA17A6" w:rsidRPr="002F3C5F" w:rsidRDefault="00EA17A6" w:rsidP="002F3C5F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2F3C5F">
        <w:rPr>
          <w:rFonts w:ascii="Calibri" w:hAnsi="Calibri" w:cs="Calibri"/>
          <w:b/>
          <w:sz w:val="20"/>
          <w:szCs w:val="20"/>
          <w:u w:val="single"/>
        </w:rPr>
        <w:t xml:space="preserve">Jakie przysługują Państwu prawa </w:t>
      </w:r>
    </w:p>
    <w:p w14:paraId="0C537D75" w14:textId="77777777" w:rsidR="00EA17A6" w:rsidRPr="002F3C5F" w:rsidRDefault="00EA17A6" w:rsidP="002F3C5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3C5F">
        <w:rPr>
          <w:rFonts w:ascii="Calibri" w:hAnsi="Calibri" w:cs="Calibri"/>
          <w:sz w:val="20"/>
          <w:szCs w:val="20"/>
        </w:rPr>
        <w:t>Ponieważ przetwarzamy Państwa dane osobowe, macie prawo do:</w:t>
      </w:r>
    </w:p>
    <w:p w14:paraId="7A00AD71" w14:textId="77777777" w:rsidR="00192416" w:rsidRPr="002F3C5F" w:rsidRDefault="00192416" w:rsidP="002F3C5F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3C5F">
        <w:rPr>
          <w:rFonts w:ascii="Calibri" w:hAnsi="Calibri" w:cs="Calibri"/>
          <w:sz w:val="20"/>
          <w:szCs w:val="20"/>
        </w:rPr>
        <w:t>dostępu do tych danych oraz otrzymania ich kopii;</w:t>
      </w:r>
    </w:p>
    <w:p w14:paraId="070AD43F" w14:textId="77777777" w:rsidR="00192416" w:rsidRPr="002F3C5F" w:rsidRDefault="00192416" w:rsidP="002F3C5F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3C5F">
        <w:rPr>
          <w:rFonts w:ascii="Calibri" w:hAnsi="Calibri" w:cs="Calibri"/>
          <w:sz w:val="20"/>
          <w:szCs w:val="20"/>
        </w:rPr>
        <w:t>sprostowania danych jeśl</w:t>
      </w:r>
      <w:r w:rsidR="00B64884" w:rsidRPr="002F3C5F">
        <w:rPr>
          <w:rFonts w:ascii="Calibri" w:hAnsi="Calibri" w:cs="Calibri"/>
          <w:sz w:val="20"/>
          <w:szCs w:val="20"/>
        </w:rPr>
        <w:t xml:space="preserve">i są błędne, uzupełnienia jeśli </w:t>
      </w:r>
      <w:r w:rsidRPr="002F3C5F">
        <w:rPr>
          <w:rFonts w:ascii="Calibri" w:hAnsi="Calibri" w:cs="Calibri"/>
          <w:sz w:val="20"/>
          <w:szCs w:val="20"/>
        </w:rPr>
        <w:t>są niekompletne;</w:t>
      </w:r>
    </w:p>
    <w:p w14:paraId="457D22AB" w14:textId="77777777" w:rsidR="00192416" w:rsidRPr="002F3C5F" w:rsidRDefault="00192416" w:rsidP="002F3C5F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3C5F">
        <w:rPr>
          <w:rFonts w:ascii="Calibri" w:hAnsi="Calibri" w:cs="Calibri"/>
          <w:sz w:val="20"/>
          <w:szCs w:val="20"/>
        </w:rPr>
        <w:t>ograniczenia przetwarzania danych np. do czas</w:t>
      </w:r>
      <w:r w:rsidR="00107D6C" w:rsidRPr="002F3C5F">
        <w:rPr>
          <w:rFonts w:ascii="Calibri" w:hAnsi="Calibri" w:cs="Calibri"/>
          <w:sz w:val="20"/>
          <w:szCs w:val="20"/>
        </w:rPr>
        <w:t>u sprawdzenia ich prawidłowości;</w:t>
      </w:r>
    </w:p>
    <w:p w14:paraId="6CA7D349" w14:textId="77777777" w:rsidR="00192416" w:rsidRPr="002F3C5F" w:rsidRDefault="00192416" w:rsidP="002F3C5F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3C5F">
        <w:rPr>
          <w:rFonts w:ascii="Calibri" w:hAnsi="Calibri" w:cs="Calibri"/>
          <w:sz w:val="20"/>
          <w:szCs w:val="20"/>
        </w:rPr>
        <w:t>usuni</w:t>
      </w:r>
      <w:r w:rsidR="00107D6C" w:rsidRPr="002F3C5F">
        <w:rPr>
          <w:rFonts w:ascii="Calibri" w:hAnsi="Calibri" w:cs="Calibri"/>
          <w:sz w:val="20"/>
          <w:szCs w:val="20"/>
        </w:rPr>
        <w:t>ęcia danych;</w:t>
      </w:r>
    </w:p>
    <w:p w14:paraId="7D617733" w14:textId="77777777" w:rsidR="001F6808" w:rsidRPr="002F3C5F" w:rsidRDefault="00192416" w:rsidP="002F3C5F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3C5F">
        <w:rPr>
          <w:rFonts w:ascii="Calibri" w:hAnsi="Calibri" w:cs="Calibri"/>
          <w:sz w:val="20"/>
          <w:szCs w:val="20"/>
        </w:rPr>
        <w:t>sprzeciwu wobec dalszego przetwarzania danych w przypadkach, gdy macie do tego prawo.</w:t>
      </w:r>
    </w:p>
    <w:p w14:paraId="1F26DE15" w14:textId="77777777" w:rsidR="00EA17A6" w:rsidRPr="002F3C5F" w:rsidRDefault="00EA17A6" w:rsidP="002F3C5F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2F3C5F">
        <w:rPr>
          <w:rFonts w:ascii="Calibri" w:hAnsi="Calibri" w:cs="Calibri"/>
          <w:b/>
          <w:sz w:val="20"/>
          <w:szCs w:val="20"/>
          <w:u w:val="single"/>
        </w:rPr>
        <w:t>Prawo wniesienia skargi</w:t>
      </w:r>
    </w:p>
    <w:p w14:paraId="31229D87" w14:textId="77777777" w:rsidR="001F6808" w:rsidRPr="002F3C5F" w:rsidRDefault="00EA17A6" w:rsidP="002F3C5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3C5F">
        <w:rPr>
          <w:rFonts w:ascii="Calibri" w:hAnsi="Calibri" w:cs="Calibri"/>
          <w:sz w:val="20"/>
          <w:szCs w:val="20"/>
        </w:rPr>
        <w:t>Jeśli uznacie Państwo, że przetwarzamy Wasze dane osobowe niezgodnie z przepisami prawa, możecie wnieść skargę do Prezesa Urzędu Ochrony Danych Osobowych.</w:t>
      </w:r>
    </w:p>
    <w:p w14:paraId="18020BFA" w14:textId="77777777" w:rsidR="00EA17A6" w:rsidRPr="002F3C5F" w:rsidRDefault="00EA17A6" w:rsidP="002F3C5F">
      <w:pPr>
        <w:spacing w:after="0" w:line="240" w:lineRule="auto"/>
        <w:jc w:val="both"/>
        <w:rPr>
          <w:rFonts w:ascii="Calibri" w:hAnsi="Calibri" w:cs="Calibri"/>
          <w:sz w:val="20"/>
          <w:szCs w:val="20"/>
          <w:u w:val="single"/>
        </w:rPr>
      </w:pPr>
      <w:r w:rsidRPr="002F3C5F">
        <w:rPr>
          <w:rFonts w:ascii="Calibri" w:hAnsi="Calibri" w:cs="Calibri"/>
          <w:b/>
          <w:bCs/>
          <w:sz w:val="20"/>
          <w:szCs w:val="20"/>
          <w:u w:val="single"/>
        </w:rPr>
        <w:t>Informacje o zautomatyzowanym podejmowaniu decyzji</w:t>
      </w:r>
    </w:p>
    <w:p w14:paraId="219237AF" w14:textId="77777777" w:rsidR="00F93109" w:rsidRPr="002F3C5F" w:rsidRDefault="00573503" w:rsidP="002F3C5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3C5F">
        <w:rPr>
          <w:rFonts w:ascii="Calibri" w:hAnsi="Calibri" w:cs="Calibri"/>
          <w:sz w:val="20"/>
          <w:szCs w:val="20"/>
        </w:rPr>
        <w:t xml:space="preserve">Państwa dane osobowe nie będą </w:t>
      </w:r>
      <w:r w:rsidR="00E35567" w:rsidRPr="002F3C5F">
        <w:rPr>
          <w:rFonts w:ascii="Calibri" w:hAnsi="Calibri" w:cs="Calibri"/>
          <w:sz w:val="20"/>
          <w:szCs w:val="20"/>
        </w:rPr>
        <w:t>przetwarzane w oparciu o zautomatyzowane podejmowanie</w:t>
      </w:r>
      <w:r w:rsidRPr="002F3C5F">
        <w:rPr>
          <w:rFonts w:ascii="Calibri" w:hAnsi="Calibri" w:cs="Calibri"/>
          <w:sz w:val="20"/>
          <w:szCs w:val="20"/>
        </w:rPr>
        <w:t xml:space="preserve"> decyzji</w:t>
      </w:r>
      <w:r w:rsidR="00EA17A6" w:rsidRPr="002F3C5F">
        <w:rPr>
          <w:rFonts w:ascii="Calibri" w:hAnsi="Calibri" w:cs="Calibri"/>
          <w:sz w:val="20"/>
          <w:szCs w:val="20"/>
        </w:rPr>
        <w:t xml:space="preserve"> nie będ</w:t>
      </w:r>
      <w:r w:rsidR="00A05AC6" w:rsidRPr="002F3C5F">
        <w:rPr>
          <w:rFonts w:ascii="Calibri" w:hAnsi="Calibri" w:cs="Calibri"/>
          <w:sz w:val="20"/>
          <w:szCs w:val="20"/>
        </w:rPr>
        <w:t xml:space="preserve">ziemy ich </w:t>
      </w:r>
      <w:r w:rsidR="00E35567" w:rsidRPr="002F3C5F">
        <w:rPr>
          <w:rFonts w:ascii="Calibri" w:hAnsi="Calibri" w:cs="Calibri"/>
          <w:sz w:val="20"/>
          <w:szCs w:val="20"/>
        </w:rPr>
        <w:t xml:space="preserve">też </w:t>
      </w:r>
      <w:r w:rsidR="00A05AC6" w:rsidRPr="002F3C5F">
        <w:rPr>
          <w:rFonts w:ascii="Calibri" w:hAnsi="Calibri" w:cs="Calibri"/>
          <w:sz w:val="20"/>
          <w:szCs w:val="20"/>
        </w:rPr>
        <w:t xml:space="preserve">profilować. </w:t>
      </w:r>
    </w:p>
    <w:sectPr w:rsidR="00F93109" w:rsidRPr="002F3C5F" w:rsidSect="00B64884">
      <w:headerReference w:type="default" r:id="rId11"/>
      <w:pgSz w:w="11906" w:h="16838"/>
      <w:pgMar w:top="34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1D5E" w14:textId="77777777" w:rsidR="00704299" w:rsidRDefault="00704299" w:rsidP="005A4106">
      <w:pPr>
        <w:spacing w:after="0" w:line="240" w:lineRule="auto"/>
      </w:pPr>
      <w:r>
        <w:separator/>
      </w:r>
    </w:p>
  </w:endnote>
  <w:endnote w:type="continuationSeparator" w:id="0">
    <w:p w14:paraId="4FCEEBE5" w14:textId="77777777" w:rsidR="00704299" w:rsidRDefault="00704299" w:rsidP="005A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A319" w14:textId="77777777" w:rsidR="00704299" w:rsidRDefault="00704299" w:rsidP="005A4106">
      <w:pPr>
        <w:spacing w:after="0" w:line="240" w:lineRule="auto"/>
      </w:pPr>
      <w:r>
        <w:separator/>
      </w:r>
    </w:p>
  </w:footnote>
  <w:footnote w:type="continuationSeparator" w:id="0">
    <w:p w14:paraId="1374A9DB" w14:textId="77777777" w:rsidR="00704299" w:rsidRDefault="00704299" w:rsidP="005A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EDC7" w14:textId="77777777" w:rsidR="005A4106" w:rsidRPr="00B64884" w:rsidRDefault="00B64884" w:rsidP="00B64884">
    <w:pPr>
      <w:pStyle w:val="Nagwek"/>
      <w:jc w:val="right"/>
      <w:rPr>
        <w:sz w:val="20"/>
        <w:szCs w:val="20"/>
      </w:rPr>
    </w:pPr>
    <w:r w:rsidRPr="00B64884">
      <w:rPr>
        <w:rFonts w:asciiTheme="majorHAnsi" w:eastAsiaTheme="majorEastAsia" w:hAnsiTheme="majorHAnsi" w:cstheme="majorBidi"/>
        <w:noProof/>
        <w:sz w:val="20"/>
        <w:szCs w:val="20"/>
        <w:lang w:eastAsia="pl-PL"/>
      </w:rPr>
      <w:drawing>
        <wp:inline distT="0" distB="0" distL="0" distR="0" wp14:anchorId="39944002" wp14:editId="0768716F">
          <wp:extent cx="324000" cy="394822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324000" cy="394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AF7"/>
    <w:multiLevelType w:val="hybridMultilevel"/>
    <w:tmpl w:val="B46890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43F1"/>
    <w:multiLevelType w:val="hybridMultilevel"/>
    <w:tmpl w:val="56706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C6B62"/>
    <w:multiLevelType w:val="hybridMultilevel"/>
    <w:tmpl w:val="B29A39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F5512"/>
    <w:multiLevelType w:val="hybridMultilevel"/>
    <w:tmpl w:val="AC8877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92A6E"/>
    <w:multiLevelType w:val="hybridMultilevel"/>
    <w:tmpl w:val="F702B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12E1F"/>
    <w:multiLevelType w:val="hybridMultilevel"/>
    <w:tmpl w:val="1360B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16BFE"/>
    <w:multiLevelType w:val="hybridMultilevel"/>
    <w:tmpl w:val="664863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42C45"/>
    <w:multiLevelType w:val="multilevel"/>
    <w:tmpl w:val="0288701C"/>
    <w:lvl w:ilvl="0">
      <w:start w:val="1"/>
      <w:numFmt w:val="decimal"/>
      <w:pStyle w:val="PCATNag1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pStyle w:val="PCATNag2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EAD12BD"/>
    <w:multiLevelType w:val="hybridMultilevel"/>
    <w:tmpl w:val="45BCB32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FEA"/>
    <w:rsid w:val="00030C12"/>
    <w:rsid w:val="00035C97"/>
    <w:rsid w:val="00061107"/>
    <w:rsid w:val="00067E07"/>
    <w:rsid w:val="00081A55"/>
    <w:rsid w:val="000910A5"/>
    <w:rsid w:val="000E0AC5"/>
    <w:rsid w:val="000E3D22"/>
    <w:rsid w:val="000F7520"/>
    <w:rsid w:val="00107D6C"/>
    <w:rsid w:val="001237C3"/>
    <w:rsid w:val="00170C0D"/>
    <w:rsid w:val="00171A5D"/>
    <w:rsid w:val="00192416"/>
    <w:rsid w:val="00196864"/>
    <w:rsid w:val="001F6808"/>
    <w:rsid w:val="00202955"/>
    <w:rsid w:val="002058ED"/>
    <w:rsid w:val="002139D9"/>
    <w:rsid w:val="00214468"/>
    <w:rsid w:val="0027221D"/>
    <w:rsid w:val="002767E8"/>
    <w:rsid w:val="002C3E2B"/>
    <w:rsid w:val="002D3F0F"/>
    <w:rsid w:val="002D55EB"/>
    <w:rsid w:val="002E45F2"/>
    <w:rsid w:val="002F3C5F"/>
    <w:rsid w:val="00320D8D"/>
    <w:rsid w:val="003449A7"/>
    <w:rsid w:val="0035015C"/>
    <w:rsid w:val="003762ED"/>
    <w:rsid w:val="00393E7B"/>
    <w:rsid w:val="00397ACD"/>
    <w:rsid w:val="003A4A4D"/>
    <w:rsid w:val="004254F2"/>
    <w:rsid w:val="004C198A"/>
    <w:rsid w:val="005208D8"/>
    <w:rsid w:val="00521CC9"/>
    <w:rsid w:val="00562552"/>
    <w:rsid w:val="00573503"/>
    <w:rsid w:val="005A4106"/>
    <w:rsid w:val="005B7D5F"/>
    <w:rsid w:val="005C5BC8"/>
    <w:rsid w:val="00621FB0"/>
    <w:rsid w:val="006223BD"/>
    <w:rsid w:val="00692932"/>
    <w:rsid w:val="006B6379"/>
    <w:rsid w:val="006B66AD"/>
    <w:rsid w:val="006C52E0"/>
    <w:rsid w:val="006E0866"/>
    <w:rsid w:val="006F6F7C"/>
    <w:rsid w:val="00704299"/>
    <w:rsid w:val="00796D6D"/>
    <w:rsid w:val="007A0241"/>
    <w:rsid w:val="007A7C72"/>
    <w:rsid w:val="007B5A00"/>
    <w:rsid w:val="007B7389"/>
    <w:rsid w:val="007F61C8"/>
    <w:rsid w:val="008372B4"/>
    <w:rsid w:val="008717A0"/>
    <w:rsid w:val="008813A4"/>
    <w:rsid w:val="008C5F3C"/>
    <w:rsid w:val="008E334F"/>
    <w:rsid w:val="009104C1"/>
    <w:rsid w:val="0091596E"/>
    <w:rsid w:val="009236C7"/>
    <w:rsid w:val="009419A3"/>
    <w:rsid w:val="0094264B"/>
    <w:rsid w:val="009506F0"/>
    <w:rsid w:val="00964EFF"/>
    <w:rsid w:val="009A570D"/>
    <w:rsid w:val="009E1212"/>
    <w:rsid w:val="009E3A63"/>
    <w:rsid w:val="00A05AC6"/>
    <w:rsid w:val="00A15C10"/>
    <w:rsid w:val="00A372BD"/>
    <w:rsid w:val="00A43CE2"/>
    <w:rsid w:val="00A442AC"/>
    <w:rsid w:val="00A55FEA"/>
    <w:rsid w:val="00A804AB"/>
    <w:rsid w:val="00A87FAF"/>
    <w:rsid w:val="00AB5BB8"/>
    <w:rsid w:val="00AE3F5D"/>
    <w:rsid w:val="00B03E37"/>
    <w:rsid w:val="00B55A83"/>
    <w:rsid w:val="00B56F0E"/>
    <w:rsid w:val="00B64884"/>
    <w:rsid w:val="00B87323"/>
    <w:rsid w:val="00BA6686"/>
    <w:rsid w:val="00BF152A"/>
    <w:rsid w:val="00BF21D5"/>
    <w:rsid w:val="00BF622B"/>
    <w:rsid w:val="00BF7FD1"/>
    <w:rsid w:val="00C629FA"/>
    <w:rsid w:val="00C75247"/>
    <w:rsid w:val="00C8566A"/>
    <w:rsid w:val="00CE35CB"/>
    <w:rsid w:val="00CF6727"/>
    <w:rsid w:val="00D1434E"/>
    <w:rsid w:val="00D41013"/>
    <w:rsid w:val="00D55A46"/>
    <w:rsid w:val="00D745E2"/>
    <w:rsid w:val="00D957B1"/>
    <w:rsid w:val="00D96D65"/>
    <w:rsid w:val="00D97600"/>
    <w:rsid w:val="00DB5F01"/>
    <w:rsid w:val="00DD1A3C"/>
    <w:rsid w:val="00E011E7"/>
    <w:rsid w:val="00E033BB"/>
    <w:rsid w:val="00E2597C"/>
    <w:rsid w:val="00E35567"/>
    <w:rsid w:val="00E67F0B"/>
    <w:rsid w:val="00E9152F"/>
    <w:rsid w:val="00E937C2"/>
    <w:rsid w:val="00EA17A6"/>
    <w:rsid w:val="00EB5FE5"/>
    <w:rsid w:val="00F075B1"/>
    <w:rsid w:val="00F26B53"/>
    <w:rsid w:val="00F86D7F"/>
    <w:rsid w:val="00FB6BF6"/>
    <w:rsid w:val="00FD3B21"/>
    <w:rsid w:val="00FE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71BDF"/>
  <w15:docId w15:val="{4D7A6DD2-9132-4054-985C-453CCC61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F0F"/>
  </w:style>
  <w:style w:type="paragraph" w:styleId="Nagwek1">
    <w:name w:val="heading 1"/>
    <w:basedOn w:val="Normalny"/>
    <w:next w:val="Normalny"/>
    <w:link w:val="Nagwek1Znak"/>
    <w:uiPriority w:val="9"/>
    <w:qFormat/>
    <w:rsid w:val="006E08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08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106"/>
  </w:style>
  <w:style w:type="paragraph" w:styleId="Stopka">
    <w:name w:val="footer"/>
    <w:basedOn w:val="Normalny"/>
    <w:link w:val="StopkaZnak"/>
    <w:uiPriority w:val="99"/>
    <w:unhideWhenUsed/>
    <w:rsid w:val="005A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106"/>
  </w:style>
  <w:style w:type="paragraph" w:styleId="Tekstdymka">
    <w:name w:val="Balloon Text"/>
    <w:basedOn w:val="Normalny"/>
    <w:link w:val="TekstdymkaZnak"/>
    <w:uiPriority w:val="99"/>
    <w:semiHidden/>
    <w:unhideWhenUsed/>
    <w:rsid w:val="005A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10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E08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0866"/>
    <w:pPr>
      <w:ind w:left="720"/>
      <w:contextualSpacing/>
    </w:pPr>
  </w:style>
  <w:style w:type="paragraph" w:customStyle="1" w:styleId="PCATNag1">
    <w:name w:val="PCAT Nag.1"/>
    <w:basedOn w:val="Nagwek1"/>
    <w:next w:val="Normalny"/>
    <w:link w:val="PCATNag1Znak"/>
    <w:qFormat/>
    <w:rsid w:val="006E0866"/>
    <w:pPr>
      <w:numPr>
        <w:numId w:val="2"/>
      </w:numPr>
      <w:spacing w:before="400" w:after="240"/>
      <w:ind w:left="567" w:hanging="567"/>
    </w:pPr>
    <w:rPr>
      <w:rFonts w:ascii="Arial Narrow" w:eastAsia="Times New Roman" w:hAnsi="Arial Narrow" w:cs="Times New Roman"/>
      <w:bCs w:val="0"/>
      <w:smallCaps/>
      <w:color w:val="20376A"/>
      <w:sz w:val="32"/>
      <w:szCs w:val="32"/>
    </w:rPr>
  </w:style>
  <w:style w:type="paragraph" w:customStyle="1" w:styleId="PCATNag2">
    <w:name w:val="PCAT Nag.2"/>
    <w:basedOn w:val="Nagwek2"/>
    <w:qFormat/>
    <w:rsid w:val="006E0866"/>
    <w:pPr>
      <w:numPr>
        <w:ilvl w:val="1"/>
        <w:numId w:val="2"/>
      </w:numPr>
      <w:tabs>
        <w:tab w:val="num" w:pos="360"/>
        <w:tab w:val="num" w:pos="1440"/>
      </w:tabs>
      <w:spacing w:before="320" w:after="240"/>
      <w:ind w:left="992" w:hanging="567"/>
    </w:pPr>
    <w:rPr>
      <w:rFonts w:ascii="Arial Narrow" w:eastAsia="Times New Roman" w:hAnsi="Arial Narrow" w:cs="Times New Roman"/>
      <w:bCs w:val="0"/>
      <w:smallCaps/>
      <w:color w:val="20376A"/>
      <w:sz w:val="28"/>
    </w:rPr>
  </w:style>
  <w:style w:type="character" w:customStyle="1" w:styleId="PCATNag1Znak">
    <w:name w:val="PCAT Nag.1 Znak"/>
    <w:link w:val="PCATNag1"/>
    <w:rsid w:val="006E0866"/>
    <w:rPr>
      <w:rFonts w:ascii="Arial Narrow" w:eastAsia="Times New Roman" w:hAnsi="Arial Narrow" w:cs="Times New Roman"/>
      <w:b/>
      <w:smallCaps/>
      <w:color w:val="20376A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6E0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08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nik.eu/kontak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rasnik.budzet-obywatelsk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rasni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0862-65BD-4ED2-90CE-EA9D02B5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Krasnik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Kępa</dc:creator>
  <cp:lastModifiedBy>Renata Kulik</cp:lastModifiedBy>
  <cp:revision>9</cp:revision>
  <cp:lastPrinted>2024-08-20T07:30:00Z</cp:lastPrinted>
  <dcterms:created xsi:type="dcterms:W3CDTF">2023-04-11T06:17:00Z</dcterms:created>
  <dcterms:modified xsi:type="dcterms:W3CDTF">2024-08-20T07:30:00Z</dcterms:modified>
</cp:coreProperties>
</file>